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7202" w14:textId="6A3E862B" w:rsidR="006806FE" w:rsidRPr="009C3D20" w:rsidRDefault="001F29C3" w:rsidP="00D30F48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D30F48" w:rsidRPr="009C3D20">
        <w:rPr>
          <w:sz w:val="28"/>
          <w:szCs w:val="28"/>
        </w:rPr>
        <w:t>třednědob</w:t>
      </w:r>
      <w:r>
        <w:rPr>
          <w:sz w:val="28"/>
          <w:szCs w:val="28"/>
        </w:rPr>
        <w:t>ý</w:t>
      </w:r>
      <w:r w:rsidR="00D30F48" w:rsidRPr="009C3D20">
        <w:rPr>
          <w:sz w:val="28"/>
          <w:szCs w:val="28"/>
        </w:rPr>
        <w:t xml:space="preserve"> výhled rozpočtu</w:t>
      </w:r>
      <w:r w:rsidR="009C3D20" w:rsidRPr="009C3D20">
        <w:rPr>
          <w:sz w:val="28"/>
          <w:szCs w:val="28"/>
        </w:rPr>
        <w:t xml:space="preserve"> obce Oldřichovice</w:t>
      </w:r>
      <w:r w:rsidR="00D30F48" w:rsidRPr="009C3D20">
        <w:rPr>
          <w:sz w:val="28"/>
          <w:szCs w:val="28"/>
        </w:rPr>
        <w:t xml:space="preserve"> </w:t>
      </w:r>
      <w:proofErr w:type="gramStart"/>
      <w:r w:rsidR="00D30F48" w:rsidRPr="009C3D20">
        <w:rPr>
          <w:sz w:val="28"/>
          <w:szCs w:val="28"/>
        </w:rPr>
        <w:t>202</w:t>
      </w:r>
      <w:r w:rsidR="00080D86" w:rsidRPr="009C3D20">
        <w:rPr>
          <w:sz w:val="28"/>
          <w:szCs w:val="28"/>
        </w:rPr>
        <w:t>6</w:t>
      </w:r>
      <w:r w:rsidR="00D30F48" w:rsidRPr="009C3D20">
        <w:rPr>
          <w:sz w:val="28"/>
          <w:szCs w:val="28"/>
        </w:rPr>
        <w:t xml:space="preserve"> – 202</w:t>
      </w:r>
      <w:r w:rsidR="00080D86" w:rsidRPr="009C3D20">
        <w:rPr>
          <w:sz w:val="28"/>
          <w:szCs w:val="28"/>
        </w:rPr>
        <w:t>8</w:t>
      </w:r>
      <w:proofErr w:type="gramEnd"/>
    </w:p>
    <w:p w14:paraId="4805894C" w14:textId="77777777" w:rsidR="00D30F48" w:rsidRDefault="00D30F4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8"/>
        <w:gridCol w:w="2268"/>
        <w:gridCol w:w="2268"/>
        <w:gridCol w:w="2268"/>
      </w:tblGrid>
      <w:tr w:rsidR="00D30F48" w14:paraId="457BED51" w14:textId="77777777" w:rsidTr="00D30F48">
        <w:tc>
          <w:tcPr>
            <w:tcW w:w="2303" w:type="dxa"/>
          </w:tcPr>
          <w:p w14:paraId="177108E5" w14:textId="77777777" w:rsidR="00D30F48" w:rsidRDefault="00D30F48" w:rsidP="00D30F48">
            <w:pPr>
              <w:jc w:val="center"/>
            </w:pPr>
            <w:r>
              <w:t>Rok</w:t>
            </w:r>
          </w:p>
        </w:tc>
        <w:tc>
          <w:tcPr>
            <w:tcW w:w="2303" w:type="dxa"/>
          </w:tcPr>
          <w:p w14:paraId="666EFC53" w14:textId="49B6F28B" w:rsidR="00D30F48" w:rsidRDefault="00D30F48" w:rsidP="00D30F48">
            <w:pPr>
              <w:jc w:val="center"/>
            </w:pPr>
            <w:r>
              <w:t>202</w:t>
            </w:r>
            <w:r w:rsidR="00080D86">
              <w:t>6</w:t>
            </w:r>
          </w:p>
        </w:tc>
        <w:tc>
          <w:tcPr>
            <w:tcW w:w="2303" w:type="dxa"/>
          </w:tcPr>
          <w:p w14:paraId="4AD2F2C3" w14:textId="77F61033" w:rsidR="00D30F48" w:rsidRDefault="00D30F48" w:rsidP="00D30F48">
            <w:pPr>
              <w:jc w:val="center"/>
            </w:pPr>
            <w:r>
              <w:t>202</w:t>
            </w:r>
            <w:r w:rsidR="00080D86">
              <w:t>7</w:t>
            </w:r>
          </w:p>
        </w:tc>
        <w:tc>
          <w:tcPr>
            <w:tcW w:w="2303" w:type="dxa"/>
          </w:tcPr>
          <w:p w14:paraId="19B81149" w14:textId="4CD1F25E" w:rsidR="00D30F48" w:rsidRDefault="00D30F48" w:rsidP="00D30F48">
            <w:pPr>
              <w:jc w:val="center"/>
            </w:pPr>
            <w:r>
              <w:t>202</w:t>
            </w:r>
            <w:r w:rsidR="00080D86">
              <w:t>8</w:t>
            </w:r>
          </w:p>
        </w:tc>
      </w:tr>
      <w:tr w:rsidR="00D30F48" w14:paraId="51C87FB7" w14:textId="77777777" w:rsidTr="00D30F48">
        <w:tc>
          <w:tcPr>
            <w:tcW w:w="2303" w:type="dxa"/>
          </w:tcPr>
          <w:p w14:paraId="53D3E6AC" w14:textId="0A2FA247" w:rsidR="00D30F48" w:rsidRDefault="00D30F48">
            <w:pPr>
              <w:rPr>
                <w:sz w:val="18"/>
                <w:szCs w:val="18"/>
              </w:rPr>
            </w:pPr>
            <w:r w:rsidRPr="00D30F48">
              <w:rPr>
                <w:sz w:val="18"/>
                <w:szCs w:val="18"/>
              </w:rPr>
              <w:t>Daňové příjmy</w:t>
            </w:r>
            <w:r w:rsidR="00D80B12">
              <w:rPr>
                <w:sz w:val="18"/>
                <w:szCs w:val="18"/>
              </w:rPr>
              <w:t xml:space="preserve"> (v Kč)</w:t>
            </w:r>
          </w:p>
          <w:p w14:paraId="3E4C276C" w14:textId="77777777" w:rsidR="00162083" w:rsidRPr="00D30F48" w:rsidRDefault="0016208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14:paraId="0A9142C3" w14:textId="54580DA8" w:rsidR="00D30F48" w:rsidRDefault="008404AF" w:rsidP="00D80B12">
            <w:pPr>
              <w:jc w:val="center"/>
            </w:pPr>
            <w:r>
              <w:t>24</w:t>
            </w:r>
            <w:r w:rsidR="00080D86">
              <w:t> 600 000,-</w:t>
            </w:r>
          </w:p>
        </w:tc>
        <w:tc>
          <w:tcPr>
            <w:tcW w:w="2303" w:type="dxa"/>
          </w:tcPr>
          <w:p w14:paraId="01BAF53B" w14:textId="716C1717" w:rsidR="00D30F48" w:rsidRDefault="008404AF" w:rsidP="00D80B12">
            <w:pPr>
              <w:jc w:val="center"/>
            </w:pPr>
            <w:r>
              <w:t>22</w:t>
            </w:r>
            <w:r w:rsidR="00080D86">
              <w:t> 500 000,-</w:t>
            </w:r>
          </w:p>
        </w:tc>
        <w:tc>
          <w:tcPr>
            <w:tcW w:w="2303" w:type="dxa"/>
          </w:tcPr>
          <w:p w14:paraId="7C5E895C" w14:textId="35AAE5BB" w:rsidR="00D30F48" w:rsidRDefault="008404AF" w:rsidP="00D80B12">
            <w:pPr>
              <w:jc w:val="center"/>
            </w:pPr>
            <w:r>
              <w:t>20</w:t>
            </w:r>
            <w:r w:rsidR="00080D86">
              <w:t> 400 000,-</w:t>
            </w:r>
          </w:p>
        </w:tc>
      </w:tr>
      <w:tr w:rsidR="00D30F48" w14:paraId="1F8D7A46" w14:textId="77777777" w:rsidTr="00D30F48">
        <w:tc>
          <w:tcPr>
            <w:tcW w:w="2303" w:type="dxa"/>
          </w:tcPr>
          <w:p w14:paraId="10037858" w14:textId="77777777" w:rsidR="00D30F48" w:rsidRDefault="00D30F48">
            <w:pPr>
              <w:rPr>
                <w:sz w:val="18"/>
                <w:szCs w:val="18"/>
              </w:rPr>
            </w:pPr>
            <w:r w:rsidRPr="00D30F48">
              <w:rPr>
                <w:sz w:val="18"/>
                <w:szCs w:val="18"/>
              </w:rPr>
              <w:t>Nedaňové příjmy</w:t>
            </w:r>
          </w:p>
          <w:p w14:paraId="13D8729D" w14:textId="77777777" w:rsidR="00162083" w:rsidRPr="00D30F48" w:rsidRDefault="0016208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14:paraId="71B1B06C" w14:textId="3259993E" w:rsidR="00D30F48" w:rsidRDefault="008404AF" w:rsidP="00D80B12">
            <w:pPr>
              <w:jc w:val="center"/>
            </w:pPr>
            <w:r>
              <w:t>300 000,-</w:t>
            </w:r>
          </w:p>
        </w:tc>
        <w:tc>
          <w:tcPr>
            <w:tcW w:w="2303" w:type="dxa"/>
          </w:tcPr>
          <w:p w14:paraId="48CA12B3" w14:textId="2E6357D0" w:rsidR="00D30F48" w:rsidRDefault="008404AF" w:rsidP="00D80B12">
            <w:pPr>
              <w:jc w:val="center"/>
            </w:pPr>
            <w:r>
              <w:t>400 000,-</w:t>
            </w:r>
          </w:p>
        </w:tc>
        <w:tc>
          <w:tcPr>
            <w:tcW w:w="2303" w:type="dxa"/>
          </w:tcPr>
          <w:p w14:paraId="0B3C336C" w14:textId="39724B00" w:rsidR="00D30F48" w:rsidRDefault="008404AF" w:rsidP="00D80B12">
            <w:pPr>
              <w:jc w:val="center"/>
            </w:pPr>
            <w:r>
              <w:t>300 000,-</w:t>
            </w:r>
          </w:p>
        </w:tc>
      </w:tr>
      <w:tr w:rsidR="00D30F48" w14:paraId="7CE43CD1" w14:textId="77777777" w:rsidTr="00D30F48">
        <w:tc>
          <w:tcPr>
            <w:tcW w:w="2303" w:type="dxa"/>
          </w:tcPr>
          <w:p w14:paraId="77EFD169" w14:textId="77777777" w:rsidR="00D30F48" w:rsidRDefault="00D30F48">
            <w:pPr>
              <w:rPr>
                <w:sz w:val="18"/>
                <w:szCs w:val="18"/>
              </w:rPr>
            </w:pPr>
            <w:r w:rsidRPr="00D30F48">
              <w:rPr>
                <w:sz w:val="18"/>
                <w:szCs w:val="18"/>
              </w:rPr>
              <w:t>Kapitálové příjmy</w:t>
            </w:r>
          </w:p>
          <w:p w14:paraId="11988036" w14:textId="77777777" w:rsidR="00162083" w:rsidRPr="00D30F48" w:rsidRDefault="0016208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14:paraId="227B549C" w14:textId="1F73F532" w:rsidR="00D30F48" w:rsidRDefault="00E970E3" w:rsidP="00D80B12">
            <w:pPr>
              <w:jc w:val="center"/>
            </w:pPr>
            <w:r>
              <w:t>30 000,-</w:t>
            </w:r>
          </w:p>
        </w:tc>
        <w:tc>
          <w:tcPr>
            <w:tcW w:w="2303" w:type="dxa"/>
          </w:tcPr>
          <w:p w14:paraId="7069B8F7" w14:textId="54335B71" w:rsidR="00D30F48" w:rsidRDefault="00E970E3" w:rsidP="00D80B12">
            <w:pPr>
              <w:jc w:val="center"/>
            </w:pPr>
            <w:r>
              <w:t>0,-</w:t>
            </w:r>
          </w:p>
        </w:tc>
        <w:tc>
          <w:tcPr>
            <w:tcW w:w="2303" w:type="dxa"/>
          </w:tcPr>
          <w:p w14:paraId="22E9C2D5" w14:textId="293E7E57" w:rsidR="00D30F48" w:rsidRDefault="00E970E3" w:rsidP="00D80B12">
            <w:pPr>
              <w:jc w:val="center"/>
            </w:pPr>
            <w:r>
              <w:t>20 000,-</w:t>
            </w:r>
          </w:p>
        </w:tc>
      </w:tr>
      <w:tr w:rsidR="00D30F48" w14:paraId="44F7DF3F" w14:textId="77777777" w:rsidTr="00D30F48">
        <w:tc>
          <w:tcPr>
            <w:tcW w:w="2303" w:type="dxa"/>
          </w:tcPr>
          <w:p w14:paraId="5EB19C99" w14:textId="77777777" w:rsidR="00D30F48" w:rsidRDefault="00D30F48">
            <w:pPr>
              <w:rPr>
                <w:sz w:val="18"/>
                <w:szCs w:val="18"/>
              </w:rPr>
            </w:pPr>
            <w:r w:rsidRPr="00D30F48">
              <w:rPr>
                <w:sz w:val="18"/>
                <w:szCs w:val="18"/>
              </w:rPr>
              <w:t>Přijaté transfery</w:t>
            </w:r>
          </w:p>
          <w:p w14:paraId="5AFE1D27" w14:textId="77777777" w:rsidR="00162083" w:rsidRPr="00D30F48" w:rsidRDefault="0016208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14:paraId="61B14B7D" w14:textId="1D0CAF54" w:rsidR="00D30F48" w:rsidRDefault="008404AF" w:rsidP="00D80B12">
            <w:pPr>
              <w:jc w:val="center"/>
            </w:pPr>
            <w:r>
              <w:t>120 000,-</w:t>
            </w:r>
          </w:p>
        </w:tc>
        <w:tc>
          <w:tcPr>
            <w:tcW w:w="2303" w:type="dxa"/>
          </w:tcPr>
          <w:p w14:paraId="69A9F0F2" w14:textId="2475D9FA" w:rsidR="00D30F48" w:rsidRDefault="008404AF" w:rsidP="00D80B12">
            <w:pPr>
              <w:jc w:val="center"/>
            </w:pPr>
            <w:r>
              <w:t>120 000,-</w:t>
            </w:r>
          </w:p>
        </w:tc>
        <w:tc>
          <w:tcPr>
            <w:tcW w:w="2303" w:type="dxa"/>
          </w:tcPr>
          <w:p w14:paraId="378D5B64" w14:textId="100C8BC0" w:rsidR="00D30F48" w:rsidRDefault="008404AF" w:rsidP="00D80B12">
            <w:pPr>
              <w:jc w:val="center"/>
            </w:pPr>
            <w:r>
              <w:t>120 000,-</w:t>
            </w:r>
          </w:p>
        </w:tc>
      </w:tr>
      <w:tr w:rsidR="00D30F48" w14:paraId="765EDFFC" w14:textId="77777777" w:rsidTr="00D30F48">
        <w:tc>
          <w:tcPr>
            <w:tcW w:w="2303" w:type="dxa"/>
          </w:tcPr>
          <w:p w14:paraId="249EE3E6" w14:textId="77777777" w:rsidR="00D30F48" w:rsidRDefault="00D30F48">
            <w:pPr>
              <w:rPr>
                <w:sz w:val="18"/>
                <w:szCs w:val="18"/>
              </w:rPr>
            </w:pPr>
            <w:r w:rsidRPr="00D30F48">
              <w:rPr>
                <w:sz w:val="18"/>
                <w:szCs w:val="18"/>
              </w:rPr>
              <w:t>Celkem příjmy</w:t>
            </w:r>
          </w:p>
          <w:p w14:paraId="743C5E82" w14:textId="77777777" w:rsidR="00162083" w:rsidRPr="00D30F48" w:rsidRDefault="0016208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14:paraId="4B028D46" w14:textId="597DCE83" w:rsidR="00D30F48" w:rsidRDefault="00D80B12" w:rsidP="00D80B12">
            <w:pPr>
              <w:jc w:val="center"/>
            </w:pPr>
            <w:r>
              <w:t>25 050 000,-</w:t>
            </w:r>
          </w:p>
        </w:tc>
        <w:tc>
          <w:tcPr>
            <w:tcW w:w="2303" w:type="dxa"/>
          </w:tcPr>
          <w:p w14:paraId="3BF28D92" w14:textId="7990A616" w:rsidR="00D30F48" w:rsidRDefault="00D80B12" w:rsidP="00D80B12">
            <w:pPr>
              <w:jc w:val="center"/>
            </w:pPr>
            <w:r>
              <w:t>23 020 000,-</w:t>
            </w:r>
          </w:p>
        </w:tc>
        <w:tc>
          <w:tcPr>
            <w:tcW w:w="2303" w:type="dxa"/>
          </w:tcPr>
          <w:p w14:paraId="632DFD64" w14:textId="67BBABE4" w:rsidR="00D30F48" w:rsidRDefault="00D80B12" w:rsidP="00D80B12">
            <w:pPr>
              <w:jc w:val="center"/>
            </w:pPr>
            <w:r>
              <w:t>20 840 000,-</w:t>
            </w:r>
          </w:p>
        </w:tc>
      </w:tr>
      <w:tr w:rsidR="00D30F48" w14:paraId="40A6FCD6" w14:textId="77777777" w:rsidTr="00D30F48">
        <w:tc>
          <w:tcPr>
            <w:tcW w:w="2303" w:type="dxa"/>
          </w:tcPr>
          <w:p w14:paraId="6AB292FE" w14:textId="77777777" w:rsidR="00D30F48" w:rsidRDefault="00D30F48">
            <w:pPr>
              <w:rPr>
                <w:sz w:val="18"/>
                <w:szCs w:val="18"/>
              </w:rPr>
            </w:pPr>
            <w:r w:rsidRPr="00D30F48">
              <w:rPr>
                <w:sz w:val="18"/>
                <w:szCs w:val="18"/>
              </w:rPr>
              <w:t>Běžné výdaje</w:t>
            </w:r>
          </w:p>
          <w:p w14:paraId="30C3ADA6" w14:textId="77777777" w:rsidR="00162083" w:rsidRPr="00D30F48" w:rsidRDefault="0016208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14:paraId="5DE990BF" w14:textId="083B2BA5" w:rsidR="00D30F48" w:rsidRDefault="00D80B12" w:rsidP="00D80B12">
            <w:pPr>
              <w:jc w:val="center"/>
            </w:pPr>
            <w:r>
              <w:t>6 500 000,-</w:t>
            </w:r>
          </w:p>
        </w:tc>
        <w:tc>
          <w:tcPr>
            <w:tcW w:w="2303" w:type="dxa"/>
          </w:tcPr>
          <w:p w14:paraId="6462C840" w14:textId="358A2184" w:rsidR="00D30F48" w:rsidRDefault="00D80B12" w:rsidP="00D80B12">
            <w:pPr>
              <w:jc w:val="center"/>
            </w:pPr>
            <w:r>
              <w:t>6 400 000,-</w:t>
            </w:r>
          </w:p>
        </w:tc>
        <w:tc>
          <w:tcPr>
            <w:tcW w:w="2303" w:type="dxa"/>
          </w:tcPr>
          <w:p w14:paraId="3CA9296D" w14:textId="07E5F9E7" w:rsidR="00D30F48" w:rsidRDefault="00D80B12" w:rsidP="00D80B12">
            <w:pPr>
              <w:jc w:val="center"/>
            </w:pPr>
            <w:r>
              <w:t>6 500 000,-</w:t>
            </w:r>
          </w:p>
        </w:tc>
      </w:tr>
      <w:tr w:rsidR="00D30F48" w14:paraId="2957CD2A" w14:textId="77777777" w:rsidTr="00D30F48">
        <w:tc>
          <w:tcPr>
            <w:tcW w:w="2303" w:type="dxa"/>
          </w:tcPr>
          <w:p w14:paraId="19D419F6" w14:textId="77777777" w:rsidR="00D30F48" w:rsidRDefault="00D30F48">
            <w:pPr>
              <w:rPr>
                <w:sz w:val="18"/>
                <w:szCs w:val="18"/>
              </w:rPr>
            </w:pPr>
            <w:r w:rsidRPr="00D30F48">
              <w:rPr>
                <w:sz w:val="18"/>
                <w:szCs w:val="18"/>
              </w:rPr>
              <w:t>Kapitálové výdaje</w:t>
            </w:r>
          </w:p>
          <w:p w14:paraId="613E6718" w14:textId="77777777" w:rsidR="00162083" w:rsidRPr="00D30F48" w:rsidRDefault="0016208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14:paraId="3205FD41" w14:textId="7E910EB0" w:rsidR="00D30F48" w:rsidRDefault="00D80B12" w:rsidP="00D80B12">
            <w:pPr>
              <w:jc w:val="center"/>
            </w:pPr>
            <w:r>
              <w:t>40 000 000,-</w:t>
            </w:r>
          </w:p>
        </w:tc>
        <w:tc>
          <w:tcPr>
            <w:tcW w:w="2303" w:type="dxa"/>
          </w:tcPr>
          <w:p w14:paraId="2AD171EB" w14:textId="49FCE5CB" w:rsidR="00D30F48" w:rsidRDefault="00D80B12" w:rsidP="00D80B12">
            <w:pPr>
              <w:jc w:val="center"/>
            </w:pPr>
            <w:r>
              <w:t>5 000 000,-</w:t>
            </w:r>
          </w:p>
        </w:tc>
        <w:tc>
          <w:tcPr>
            <w:tcW w:w="2303" w:type="dxa"/>
          </w:tcPr>
          <w:p w14:paraId="400C0CE7" w14:textId="79414FA3" w:rsidR="00D30F48" w:rsidRDefault="00D80B12" w:rsidP="00D80B12">
            <w:pPr>
              <w:jc w:val="center"/>
            </w:pPr>
            <w:r>
              <w:t>6 000 000,-</w:t>
            </w:r>
          </w:p>
        </w:tc>
      </w:tr>
      <w:tr w:rsidR="00D30F48" w14:paraId="6FE28ED7" w14:textId="77777777" w:rsidTr="00D30F48">
        <w:tc>
          <w:tcPr>
            <w:tcW w:w="2303" w:type="dxa"/>
          </w:tcPr>
          <w:p w14:paraId="5FEF3A15" w14:textId="77777777" w:rsidR="00D30F48" w:rsidRDefault="00D30F48">
            <w:pPr>
              <w:rPr>
                <w:sz w:val="18"/>
                <w:szCs w:val="18"/>
              </w:rPr>
            </w:pPr>
            <w:r w:rsidRPr="00D30F48">
              <w:rPr>
                <w:sz w:val="18"/>
                <w:szCs w:val="18"/>
              </w:rPr>
              <w:t>Celkem výdaje</w:t>
            </w:r>
          </w:p>
          <w:p w14:paraId="28669688" w14:textId="77777777" w:rsidR="00162083" w:rsidRPr="00D30F48" w:rsidRDefault="0016208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14:paraId="02A9A3D2" w14:textId="43CD18FE" w:rsidR="00D30F48" w:rsidRDefault="00D80B12" w:rsidP="00D80B12">
            <w:pPr>
              <w:jc w:val="center"/>
            </w:pPr>
            <w:r>
              <w:t>46 500 000,-</w:t>
            </w:r>
          </w:p>
        </w:tc>
        <w:tc>
          <w:tcPr>
            <w:tcW w:w="2303" w:type="dxa"/>
          </w:tcPr>
          <w:p w14:paraId="40FE5C8C" w14:textId="7B4874B9" w:rsidR="00D30F48" w:rsidRDefault="00D80B12" w:rsidP="00D80B12">
            <w:pPr>
              <w:jc w:val="center"/>
            </w:pPr>
            <w:r>
              <w:t>11 400 000,-</w:t>
            </w:r>
          </w:p>
        </w:tc>
        <w:tc>
          <w:tcPr>
            <w:tcW w:w="2303" w:type="dxa"/>
          </w:tcPr>
          <w:p w14:paraId="7931359C" w14:textId="4950D89D" w:rsidR="00D30F48" w:rsidRDefault="00D80B12" w:rsidP="00D80B12">
            <w:pPr>
              <w:jc w:val="center"/>
            </w:pPr>
            <w:r>
              <w:t>12 500 000,-</w:t>
            </w:r>
          </w:p>
        </w:tc>
      </w:tr>
      <w:tr w:rsidR="00D30F48" w14:paraId="7BC316B6" w14:textId="77777777" w:rsidTr="00D30F48">
        <w:tc>
          <w:tcPr>
            <w:tcW w:w="2303" w:type="dxa"/>
          </w:tcPr>
          <w:p w14:paraId="618EC0F8" w14:textId="25669A12" w:rsidR="00D30F48" w:rsidRPr="00D80B12" w:rsidRDefault="00D80B12">
            <w:pPr>
              <w:rPr>
                <w:sz w:val="18"/>
                <w:szCs w:val="18"/>
              </w:rPr>
            </w:pPr>
            <w:r w:rsidRPr="00D80B12">
              <w:rPr>
                <w:sz w:val="18"/>
                <w:szCs w:val="18"/>
              </w:rPr>
              <w:t>Financování</w:t>
            </w:r>
            <w:r>
              <w:rPr>
                <w:sz w:val="18"/>
                <w:szCs w:val="18"/>
              </w:rPr>
              <w:t xml:space="preserve"> z TV</w:t>
            </w:r>
          </w:p>
        </w:tc>
        <w:tc>
          <w:tcPr>
            <w:tcW w:w="2303" w:type="dxa"/>
          </w:tcPr>
          <w:p w14:paraId="3C8DD577" w14:textId="6968C050" w:rsidR="00D30F48" w:rsidRDefault="00D80B12" w:rsidP="00D80B12">
            <w:pPr>
              <w:jc w:val="center"/>
            </w:pPr>
            <w:r>
              <w:t>21 450 000,-</w:t>
            </w:r>
          </w:p>
        </w:tc>
        <w:tc>
          <w:tcPr>
            <w:tcW w:w="2303" w:type="dxa"/>
          </w:tcPr>
          <w:p w14:paraId="28431B3C" w14:textId="77777777" w:rsidR="00D30F48" w:rsidRDefault="00D30F48" w:rsidP="00D80B12">
            <w:pPr>
              <w:jc w:val="center"/>
            </w:pPr>
          </w:p>
        </w:tc>
        <w:tc>
          <w:tcPr>
            <w:tcW w:w="2303" w:type="dxa"/>
          </w:tcPr>
          <w:p w14:paraId="3178A0F1" w14:textId="77777777" w:rsidR="00D30F48" w:rsidRDefault="00D30F48" w:rsidP="00D80B12">
            <w:pPr>
              <w:jc w:val="center"/>
            </w:pPr>
          </w:p>
        </w:tc>
      </w:tr>
      <w:tr w:rsidR="00D30F48" w14:paraId="77D202A0" w14:textId="77777777" w:rsidTr="00D30F48">
        <w:tc>
          <w:tcPr>
            <w:tcW w:w="2303" w:type="dxa"/>
          </w:tcPr>
          <w:p w14:paraId="064B4A2B" w14:textId="77777777" w:rsidR="00D30F48" w:rsidRDefault="00D30F48"/>
        </w:tc>
        <w:tc>
          <w:tcPr>
            <w:tcW w:w="2303" w:type="dxa"/>
          </w:tcPr>
          <w:p w14:paraId="11690574" w14:textId="77777777" w:rsidR="00D30F48" w:rsidRDefault="00D30F48"/>
        </w:tc>
        <w:tc>
          <w:tcPr>
            <w:tcW w:w="2303" w:type="dxa"/>
          </w:tcPr>
          <w:p w14:paraId="0502DE9A" w14:textId="77777777" w:rsidR="00D30F48" w:rsidRDefault="00D30F48"/>
        </w:tc>
        <w:tc>
          <w:tcPr>
            <w:tcW w:w="2303" w:type="dxa"/>
          </w:tcPr>
          <w:p w14:paraId="5A227AE8" w14:textId="77777777" w:rsidR="00D30F48" w:rsidRDefault="00D30F48"/>
        </w:tc>
      </w:tr>
    </w:tbl>
    <w:p w14:paraId="4EBBA6FD" w14:textId="77777777" w:rsidR="00D30F48" w:rsidRDefault="00D30F48"/>
    <w:p w14:paraId="3D106629" w14:textId="0047D429" w:rsidR="00D30F48" w:rsidRDefault="00D30F48">
      <w:r>
        <w:t xml:space="preserve">Vyvěšeno: </w:t>
      </w:r>
      <w:r w:rsidR="001F29C3">
        <w:t>29</w:t>
      </w:r>
      <w:r w:rsidR="00D80B12">
        <w:t>.2.2024</w:t>
      </w:r>
    </w:p>
    <w:p w14:paraId="4B525665" w14:textId="77777777" w:rsidR="00D80B12" w:rsidRDefault="00D80B12" w:rsidP="00D80B12">
      <w:r>
        <w:t>Schváleno v zastupitelstvu obce dne:</w:t>
      </w:r>
    </w:p>
    <w:p w14:paraId="711B9C91" w14:textId="77777777" w:rsidR="00D80B12" w:rsidRDefault="00D80B12"/>
    <w:sectPr w:rsidR="00D80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48"/>
    <w:rsid w:val="00080D86"/>
    <w:rsid w:val="00162083"/>
    <w:rsid w:val="001F29C3"/>
    <w:rsid w:val="006806FE"/>
    <w:rsid w:val="008404AF"/>
    <w:rsid w:val="009C3D20"/>
    <w:rsid w:val="00BD3C22"/>
    <w:rsid w:val="00D30F48"/>
    <w:rsid w:val="00D80B12"/>
    <w:rsid w:val="00E9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E8CB"/>
  <w15:docId w15:val="{2D5C7091-ECA5-499E-AC5A-89A70833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B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2024-02-07T13:41:00Z</cp:lastPrinted>
  <dcterms:created xsi:type="dcterms:W3CDTF">2024-02-29T08:10:00Z</dcterms:created>
  <dcterms:modified xsi:type="dcterms:W3CDTF">2024-02-29T08:10:00Z</dcterms:modified>
</cp:coreProperties>
</file>